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024D" w14:textId="77777777" w:rsidR="00AF17E4" w:rsidRPr="00294D82" w:rsidRDefault="00AF17E4" w:rsidP="00AF17E4">
      <w:pPr>
        <w:spacing w:line="240" w:lineRule="auto"/>
        <w:jc w:val="center"/>
        <w:rPr>
          <w:b/>
          <w:bCs/>
          <w:sz w:val="24"/>
        </w:rPr>
      </w:pPr>
      <w:r w:rsidRPr="00294D82">
        <w:rPr>
          <w:b/>
          <w:bCs/>
          <w:sz w:val="24"/>
        </w:rPr>
        <w:t>Summary</w:t>
      </w:r>
    </w:p>
    <w:p w14:paraId="72B71C9C" w14:textId="30344B4B" w:rsidR="00AF17E4" w:rsidRPr="00294D82" w:rsidRDefault="00AF17E4" w:rsidP="00AF17E4">
      <w:pPr>
        <w:pStyle w:val="Heading3"/>
        <w:jc w:val="center"/>
        <w:rPr>
          <w:rFonts w:asciiTheme="majorHAnsi" w:hAnsiTheme="majorHAnsi"/>
          <w:color w:val="0A2F40" w:themeColor="accent1" w:themeShade="7F"/>
          <w:sz w:val="24"/>
          <w:szCs w:val="24"/>
        </w:rPr>
      </w:pPr>
      <w:r w:rsidRPr="00294D82">
        <w:rPr>
          <w:sz w:val="24"/>
          <w:szCs w:val="24"/>
        </w:rPr>
        <w:t>Sarah Hammond/Fisher is a seasoned</w:t>
      </w:r>
      <w:r w:rsidR="00331C2D" w:rsidRPr="00294D82">
        <w:rPr>
          <w:sz w:val="24"/>
          <w:szCs w:val="24"/>
        </w:rPr>
        <w:t xml:space="preserve"> human services</w:t>
      </w:r>
      <w:r w:rsidRPr="00294D82">
        <w:rPr>
          <w:sz w:val="24"/>
          <w:szCs w:val="24"/>
        </w:rPr>
        <w:t xml:space="preserve"> professional specializing in child development, parent coaching, and </w:t>
      </w:r>
      <w:r w:rsidR="00331C2D" w:rsidRPr="00294D82">
        <w:rPr>
          <w:sz w:val="24"/>
          <w:szCs w:val="24"/>
        </w:rPr>
        <w:t xml:space="preserve">a </w:t>
      </w:r>
      <w:r w:rsidRPr="00294D82">
        <w:rPr>
          <w:sz w:val="24"/>
          <w:szCs w:val="24"/>
        </w:rPr>
        <w:t>child and family relationship court testimony expert</w:t>
      </w:r>
      <w:r w:rsidRPr="00294D82">
        <w:rPr>
          <w:sz w:val="24"/>
          <w:szCs w:val="24"/>
        </w:rPr>
        <w:t>. With a</w:t>
      </w:r>
      <w:r w:rsidR="007143C9" w:rsidRPr="00294D82">
        <w:rPr>
          <w:sz w:val="24"/>
          <w:szCs w:val="24"/>
        </w:rPr>
        <w:t>n international</w:t>
      </w:r>
      <w:r w:rsidRPr="00294D82">
        <w:rPr>
          <w:sz w:val="24"/>
          <w:szCs w:val="24"/>
        </w:rPr>
        <w:t xml:space="preserve"> Master’s certificate in Childhood Studies and a Bachelor’s in Human Development &amp; Family Studies, she brings a strong academic foundation to her extensive practical experience. Sarah has a proven track record in facilitating high conflict co-parenting scenarios, ensuring compliance with court mandates, </w:t>
      </w:r>
      <w:r w:rsidR="007143C9" w:rsidRPr="00294D82">
        <w:rPr>
          <w:sz w:val="24"/>
          <w:szCs w:val="24"/>
        </w:rPr>
        <w:t xml:space="preserve">assisting in reintegration </w:t>
      </w:r>
      <w:r w:rsidRPr="00294D82">
        <w:rPr>
          <w:sz w:val="24"/>
          <w:szCs w:val="24"/>
        </w:rPr>
        <w:t>and supporting children and families through challenging transitions. Her expertise includes detailed legal documentation,</w:t>
      </w:r>
      <w:r w:rsidR="00BD6802" w:rsidRPr="00294D82">
        <w:rPr>
          <w:sz w:val="24"/>
          <w:szCs w:val="24"/>
        </w:rPr>
        <w:t xml:space="preserve"> household and classroom management,</w:t>
      </w:r>
      <w:r w:rsidRPr="00294D82">
        <w:rPr>
          <w:sz w:val="24"/>
          <w:szCs w:val="24"/>
        </w:rPr>
        <w:t xml:space="preserve"> conflict resolution, and child-parent relationship assessments</w:t>
      </w:r>
      <w:r w:rsidR="00331C2D" w:rsidRPr="00294D82">
        <w:rPr>
          <w:sz w:val="24"/>
          <w:szCs w:val="24"/>
        </w:rPr>
        <w:t xml:space="preserve">, </w:t>
      </w:r>
      <w:r w:rsidRPr="00294D82">
        <w:rPr>
          <w:sz w:val="24"/>
          <w:szCs w:val="24"/>
        </w:rPr>
        <w:t>reinforced by her ability to manage complex family dynamics with compassion</w:t>
      </w:r>
      <w:r w:rsidR="007143C9" w:rsidRPr="00294D82">
        <w:rPr>
          <w:sz w:val="24"/>
          <w:szCs w:val="24"/>
        </w:rPr>
        <w:t>, due diligence and</w:t>
      </w:r>
      <w:r w:rsidRPr="00294D82">
        <w:rPr>
          <w:sz w:val="24"/>
          <w:szCs w:val="24"/>
        </w:rPr>
        <w:t xml:space="preserve"> professionalism.</w:t>
      </w:r>
      <w:r w:rsidRPr="00294D82">
        <w:rPr>
          <w:sz w:val="24"/>
          <w:szCs w:val="24"/>
        </w:rPr>
        <w:br/>
      </w:r>
      <w:r w:rsidRPr="00294D82">
        <w:rPr>
          <w:rFonts w:eastAsiaTheme="minorEastAsia" w:cstheme="minorHAnsi"/>
          <w:b/>
          <w:bCs/>
          <w:color w:val="auto"/>
          <w:sz w:val="24"/>
          <w:szCs w:val="24"/>
        </w:rPr>
        <w:t>Professional Skills</w:t>
      </w:r>
    </w:p>
    <w:p w14:paraId="75D1884D" w14:textId="2623D48B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 xml:space="preserve">Parent </w:t>
      </w:r>
      <w:r w:rsidR="00331C2D" w:rsidRPr="00294D82">
        <w:rPr>
          <w:rFonts w:eastAsia="Times New Roman" w:cstheme="minorHAnsi"/>
          <w:b/>
          <w:bCs/>
          <w:kern w:val="0"/>
          <w:sz w:val="24"/>
          <w:lang w:eastAsia="en-US"/>
        </w:rPr>
        <w:t>Support</w:t>
      </w: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 xml:space="preserve"> &amp; Advocacy</w:t>
      </w:r>
      <w:r w:rsidRPr="00294D82">
        <w:rPr>
          <w:rFonts w:eastAsia="Times New Roman" w:cstheme="minorHAnsi"/>
          <w:kern w:val="0"/>
          <w:sz w:val="24"/>
          <w:lang w:eastAsia="en-US"/>
        </w:rPr>
        <w:t>: Specialization in high-conflict divorce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486564" w:rsidRPr="00294D82">
        <w:rPr>
          <w:rFonts w:eastAsia="Times New Roman" w:cstheme="minorHAnsi"/>
          <w:kern w:val="0"/>
          <w:sz w:val="24"/>
          <w:lang w:eastAsia="en-US"/>
        </w:rPr>
        <w:t>and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children effected by: domestic violence,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mental illness, addiction/substance abuse,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>parental alienation</w:t>
      </w:r>
      <w:r w:rsidR="00A24659" w:rsidRPr="00294D82">
        <w:rPr>
          <w:rFonts w:eastAsia="Times New Roman" w:cstheme="minorHAnsi"/>
          <w:kern w:val="0"/>
          <w:sz w:val="24"/>
          <w:lang w:eastAsia="en-US"/>
        </w:rPr>
        <w:t xml:space="preserve">, </w:t>
      </w:r>
      <w:r w:rsidR="008A25EF" w:rsidRPr="00294D82">
        <w:rPr>
          <w:rFonts w:eastAsia="Times New Roman" w:cstheme="minorHAnsi"/>
          <w:kern w:val="0"/>
          <w:sz w:val="24"/>
          <w:lang w:eastAsia="en-US"/>
        </w:rPr>
        <w:t>grief and loss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, 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 xml:space="preserve">adoption, </w:t>
      </w:r>
      <w:r w:rsidRPr="00294D82">
        <w:rPr>
          <w:rFonts w:eastAsia="Times New Roman" w:cstheme="minorHAnsi"/>
          <w:kern w:val="0"/>
          <w:sz w:val="24"/>
          <w:lang w:eastAsia="en-US"/>
        </w:rPr>
        <w:t>family system adaptation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&amp; reintegration</w:t>
      </w:r>
      <w:r w:rsidR="00B2742D" w:rsidRPr="00294D82">
        <w:rPr>
          <w:rFonts w:eastAsia="Times New Roman" w:cstheme="minorHAnsi"/>
          <w:kern w:val="0"/>
          <w:sz w:val="24"/>
          <w:lang w:eastAsia="en-US"/>
        </w:rPr>
        <w:t>.</w:t>
      </w:r>
    </w:p>
    <w:p w14:paraId="0266E717" w14:textId="5144A1AF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Child Development Expertise</w:t>
      </w:r>
      <w:r w:rsidRPr="00294D82">
        <w:rPr>
          <w:rFonts w:eastAsia="Times New Roman" w:cstheme="minorHAnsi"/>
          <w:kern w:val="0"/>
          <w:sz w:val="24"/>
          <w:lang w:eastAsia="en-US"/>
        </w:rPr>
        <w:t>: Consultation on child development, including unique medical adaptations and children adjusting to prosthetics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>, taboo family systems</w:t>
      </w:r>
      <w:r w:rsidR="00FE6BA9">
        <w:rPr>
          <w:rFonts w:eastAsia="Times New Roman" w:cstheme="minorHAnsi"/>
          <w:kern w:val="0"/>
          <w:sz w:val="24"/>
          <w:lang w:eastAsia="en-US"/>
        </w:rPr>
        <w:t>, dual households,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age appropriate milestones</w:t>
      </w:r>
      <w:r w:rsidR="00FE6BA9">
        <w:rPr>
          <w:rFonts w:eastAsia="Times New Roman" w:cstheme="minorHAnsi"/>
          <w:kern w:val="0"/>
          <w:sz w:val="24"/>
          <w:lang w:eastAsia="en-US"/>
        </w:rPr>
        <w:t>,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B2742D" w:rsidRPr="00294D82">
        <w:rPr>
          <w:rFonts w:eastAsia="Times New Roman" w:cstheme="minorHAnsi"/>
          <w:kern w:val="0"/>
          <w:sz w:val="24"/>
          <w:lang w:eastAsia="en-US"/>
        </w:rPr>
        <w:t>parent training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 xml:space="preserve"> education</w:t>
      </w:r>
      <w:r w:rsidR="00B2742D" w:rsidRPr="00294D82">
        <w:rPr>
          <w:rFonts w:eastAsia="Times New Roman" w:cstheme="minorHAnsi"/>
          <w:kern w:val="0"/>
          <w:sz w:val="24"/>
          <w:lang w:eastAsia="en-US"/>
        </w:rPr>
        <w:t>.</w:t>
      </w:r>
    </w:p>
    <w:p w14:paraId="40BC0D3C" w14:textId="5E101E9D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Court Compliance</w:t>
      </w:r>
      <w:r w:rsidRPr="00294D82">
        <w:rPr>
          <w:rFonts w:eastAsia="Times New Roman" w:cstheme="minorHAnsi"/>
          <w:kern w:val="0"/>
          <w:sz w:val="24"/>
          <w:lang w:eastAsia="en-US"/>
        </w:rPr>
        <w:t>: Experience in court-ordered parental supervision</w:t>
      </w:r>
      <w:r w:rsidR="008A25EF" w:rsidRPr="00294D82">
        <w:rPr>
          <w:rFonts w:eastAsia="Times New Roman" w:cstheme="minorHAnsi"/>
          <w:kern w:val="0"/>
          <w:sz w:val="24"/>
          <w:lang w:eastAsia="en-US"/>
        </w:rPr>
        <w:t xml:space="preserve"> &amp; child support</w:t>
      </w:r>
      <w:r w:rsidRPr="00294D82">
        <w:rPr>
          <w:rFonts w:eastAsia="Times New Roman" w:cstheme="minorHAnsi"/>
          <w:kern w:val="0"/>
          <w:sz w:val="24"/>
          <w:lang w:eastAsia="en-US"/>
        </w:rPr>
        <w:t>, legal clerical work, court testimony as a child-parent relationship expert.</w:t>
      </w:r>
    </w:p>
    <w:p w14:paraId="09549344" w14:textId="43DF4246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Conflict Resolution</w:t>
      </w:r>
      <w:r w:rsidRPr="00294D82">
        <w:rPr>
          <w:rFonts w:eastAsia="Times New Roman" w:cstheme="minorHAnsi"/>
          <w:kern w:val="0"/>
          <w:sz w:val="24"/>
          <w:lang w:eastAsia="en-US"/>
        </w:rPr>
        <w:t>: Facilitation of high-conflict parent interactions, safe exchanges,</w:t>
      </w:r>
      <w:r w:rsidR="00FE6BA9">
        <w:rPr>
          <w:rFonts w:eastAsia="Times New Roman" w:cstheme="minorHAnsi"/>
          <w:kern w:val="0"/>
          <w:sz w:val="24"/>
          <w:lang w:eastAsia="en-US"/>
        </w:rPr>
        <w:t xml:space="preserve"> court mandated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supervised parenting time</w:t>
      </w:r>
      <w:r w:rsidR="008A25EF" w:rsidRPr="00294D82">
        <w:rPr>
          <w:rFonts w:eastAsia="Times New Roman" w:cstheme="minorHAnsi"/>
          <w:kern w:val="0"/>
          <w:sz w:val="24"/>
          <w:lang w:eastAsia="en-US"/>
        </w:rPr>
        <w:t>,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co-parenting communication training, court-mandated parent coaching,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="00B2742D" w:rsidRPr="00294D82">
        <w:rPr>
          <w:rFonts w:eastAsia="Times New Roman" w:cstheme="minorHAnsi"/>
          <w:kern w:val="0"/>
          <w:sz w:val="24"/>
          <w:lang w:eastAsia="en-US"/>
        </w:rPr>
        <w:t xml:space="preserve"> legal case consulting.</w:t>
      </w:r>
    </w:p>
    <w:p w14:paraId="0CA2415E" w14:textId="041CD938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Education &amp; Training</w:t>
      </w:r>
      <w:r w:rsidRPr="00294D82">
        <w:rPr>
          <w:rFonts w:eastAsia="Times New Roman" w:cstheme="minorHAnsi"/>
          <w:kern w:val="0"/>
          <w:sz w:val="24"/>
          <w:lang w:eastAsia="en-US"/>
        </w:rPr>
        <w:t>: Development and delivery of age-appropriate lesson plans, training first-time parents,</w:t>
      </w:r>
      <w:r w:rsidR="00FE6BA9">
        <w:rPr>
          <w:rFonts w:eastAsia="Times New Roman" w:cstheme="minorHAnsi"/>
          <w:kern w:val="0"/>
          <w:sz w:val="24"/>
          <w:lang w:eastAsia="en-US"/>
        </w:rPr>
        <w:t xml:space="preserve"> &amp; </w:t>
      </w:r>
      <w:r w:rsidRPr="00294D82">
        <w:rPr>
          <w:rFonts w:eastAsia="Times New Roman" w:cstheme="minorHAnsi"/>
          <w:kern w:val="0"/>
          <w:sz w:val="24"/>
          <w:lang w:eastAsia="en-US"/>
        </w:rPr>
        <w:t>mentoring young fathers.</w:t>
      </w:r>
    </w:p>
    <w:p w14:paraId="47B26653" w14:textId="1DE9EEF3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Client Relations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: High-level 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>of</w:t>
      </w:r>
      <w:r w:rsidR="009E4011" w:rsidRPr="00294D82">
        <w:rPr>
          <w:rFonts w:eastAsia="Times New Roman" w:cstheme="minorHAnsi"/>
          <w:kern w:val="0"/>
          <w:sz w:val="24"/>
          <w:lang w:eastAsia="en-US"/>
        </w:rPr>
        <w:t xml:space="preserve"> professional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 xml:space="preserve"> communication with 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issue resolution,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>positive customer service reputation.</w:t>
      </w:r>
    </w:p>
    <w:p w14:paraId="220C5A51" w14:textId="27D8266D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Administrative &amp; Organizational Skills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: Proficient in managing detailed documentation, report writing,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="009E4011" w:rsidRPr="00294D82">
        <w:rPr>
          <w:rFonts w:eastAsia="Times New Roman" w:cstheme="minorHAnsi"/>
          <w:kern w:val="0"/>
          <w:sz w:val="24"/>
          <w:lang w:eastAsia="en-US"/>
        </w:rPr>
        <w:t xml:space="preserve"> office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 xml:space="preserve">/documentation </w:t>
      </w:r>
      <w:r w:rsidRPr="00294D82">
        <w:rPr>
          <w:rFonts w:eastAsia="Times New Roman" w:cstheme="minorHAnsi"/>
          <w:kern w:val="0"/>
          <w:sz w:val="24"/>
          <w:lang w:eastAsia="en-US"/>
        </w:rPr>
        <w:t>organization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>.</w:t>
      </w:r>
    </w:p>
    <w:p w14:paraId="4EF198F0" w14:textId="65510EC2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Leadership &amp; Mentoring</w:t>
      </w:r>
      <w:r w:rsidRPr="00294D82">
        <w:rPr>
          <w:rFonts w:eastAsia="Times New Roman" w:cstheme="minorHAnsi"/>
          <w:kern w:val="0"/>
          <w:sz w:val="24"/>
          <w:lang w:eastAsia="en-US"/>
        </w:rPr>
        <w:t>: Supervision of children and staff in educational</w:t>
      </w:r>
      <w:r w:rsidR="00FE6BA9">
        <w:rPr>
          <w:rFonts w:eastAsia="Times New Roman" w:cstheme="minorHAnsi"/>
          <w:kern w:val="0"/>
          <w:sz w:val="24"/>
          <w:lang w:eastAsia="en-US"/>
        </w:rPr>
        <w:t>/</w:t>
      </w:r>
      <w:r w:rsidRPr="00294D82">
        <w:rPr>
          <w:rFonts w:eastAsia="Times New Roman" w:cstheme="minorHAnsi"/>
          <w:kern w:val="0"/>
          <w:sz w:val="24"/>
          <w:lang w:eastAsia="en-US"/>
        </w:rPr>
        <w:t>childcare settings, including leadership roles in large childcare facilities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 xml:space="preserve"> and alternative education environments</w:t>
      </w:r>
      <w:r w:rsidRPr="00294D82">
        <w:rPr>
          <w:rFonts w:eastAsia="Times New Roman" w:cstheme="minorHAnsi"/>
          <w:kern w:val="0"/>
          <w:sz w:val="24"/>
          <w:lang w:eastAsia="en-US"/>
        </w:rPr>
        <w:t>.</w:t>
      </w:r>
    </w:p>
    <w:p w14:paraId="2584FBEA" w14:textId="77777777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Childcare Management</w:t>
      </w:r>
      <w:r w:rsidRPr="00294D82">
        <w:rPr>
          <w:rFonts w:eastAsia="Times New Roman" w:cstheme="minorHAnsi"/>
          <w:kern w:val="0"/>
          <w:sz w:val="24"/>
          <w:lang w:eastAsia="en-US"/>
        </w:rPr>
        <w:t>: Expertise in providing care for diverse needs, including children with disabilities, multiples, and infants.</w:t>
      </w:r>
    </w:p>
    <w:p w14:paraId="79C119D8" w14:textId="43C9A672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lastRenderedPageBreak/>
        <w:t>Cross-Cultural Competence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: Experience working </w:t>
      </w:r>
      <w:r w:rsidR="00331C2D" w:rsidRPr="00294D82">
        <w:rPr>
          <w:rFonts w:eastAsia="Times New Roman" w:cstheme="minorHAnsi"/>
          <w:kern w:val="0"/>
          <w:sz w:val="24"/>
          <w:lang w:eastAsia="en-US"/>
        </w:rPr>
        <w:t>with a variety of cultural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environments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international settings.</w:t>
      </w:r>
    </w:p>
    <w:p w14:paraId="00096B82" w14:textId="67628F38" w:rsidR="00AF17E4" w:rsidRPr="00294D82" w:rsidRDefault="00AF17E4" w:rsidP="00AF17E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Event Planning &amp; Coordination</w:t>
      </w:r>
      <w:r w:rsidRPr="00294D82">
        <w:rPr>
          <w:rFonts w:eastAsia="Times New Roman" w:cstheme="minorHAnsi"/>
          <w:kern w:val="0"/>
          <w:sz w:val="24"/>
          <w:lang w:eastAsia="en-US"/>
        </w:rPr>
        <w:t>: Planning age-appropriate activities, family outings,</w:t>
      </w:r>
      <w:r w:rsidR="007143C9" w:rsidRPr="00294D82">
        <w:rPr>
          <w:rFonts w:eastAsia="Times New Roman" w:cstheme="minorHAnsi"/>
          <w:kern w:val="0"/>
          <w:sz w:val="24"/>
          <w:lang w:eastAsia="en-US"/>
        </w:rPr>
        <w:t xml:space="preserve"> organizing community service projects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FE6BA9">
        <w:rPr>
          <w:rFonts w:eastAsia="Times New Roman" w:cstheme="minorHAnsi"/>
          <w:kern w:val="0"/>
          <w:sz w:val="24"/>
          <w:lang w:eastAsia="en-US"/>
        </w:rPr>
        <w:t xml:space="preserve">&amp; </w:t>
      </w:r>
      <w:r w:rsidRPr="00294D82">
        <w:rPr>
          <w:rFonts w:eastAsia="Times New Roman" w:cstheme="minorHAnsi"/>
          <w:kern w:val="0"/>
          <w:sz w:val="24"/>
          <w:lang w:eastAsia="en-US"/>
        </w:rPr>
        <w:t>chaperoning.</w:t>
      </w:r>
    </w:p>
    <w:p w14:paraId="046E0D68" w14:textId="77777777" w:rsidR="00AF17E4" w:rsidRPr="00294D82" w:rsidRDefault="00AF17E4" w:rsidP="00AF17E4">
      <w:pPr>
        <w:widowControl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Technical Skills</w:t>
      </w:r>
    </w:p>
    <w:p w14:paraId="0D050496" w14:textId="4ABB754F" w:rsidR="00AF17E4" w:rsidRPr="00294D82" w:rsidRDefault="00AF17E4" w:rsidP="00AF17E4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Legal Documentation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: Drafting court reports, organizing case files, </w:t>
      </w:r>
      <w:r w:rsidR="00FE6BA9">
        <w:rPr>
          <w:rFonts w:eastAsia="Times New Roman" w:cstheme="minorHAnsi"/>
          <w:kern w:val="0"/>
          <w:sz w:val="24"/>
          <w:lang w:eastAsia="en-US"/>
        </w:rPr>
        <w:t xml:space="preserve">&amp; </w:t>
      </w:r>
      <w:r w:rsidRPr="00294D82">
        <w:rPr>
          <w:rFonts w:eastAsia="Times New Roman" w:cstheme="minorHAnsi"/>
          <w:kern w:val="0"/>
          <w:sz w:val="24"/>
          <w:lang w:eastAsia="en-US"/>
        </w:rPr>
        <w:t>compliance with family law regulations.</w:t>
      </w:r>
    </w:p>
    <w:p w14:paraId="148D994C" w14:textId="77777777" w:rsidR="00AF17E4" w:rsidRPr="00294D82" w:rsidRDefault="00AF17E4" w:rsidP="00AF17E4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Educational Curriculum Development</w:t>
      </w:r>
      <w:r w:rsidRPr="00294D82">
        <w:rPr>
          <w:rFonts w:eastAsia="Times New Roman" w:cstheme="minorHAnsi"/>
          <w:kern w:val="0"/>
          <w:sz w:val="24"/>
          <w:lang w:eastAsia="en-US"/>
        </w:rPr>
        <w:t>: Creating and implementing developmental programs for infants through school-aged children.</w:t>
      </w:r>
    </w:p>
    <w:p w14:paraId="173EBFBD" w14:textId="7BBB2B41" w:rsidR="00AF17E4" w:rsidRPr="00294D82" w:rsidRDefault="00AF17E4" w:rsidP="00AF17E4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Data Management</w:t>
      </w:r>
      <w:r w:rsidRPr="00294D82">
        <w:rPr>
          <w:rFonts w:eastAsia="Times New Roman" w:cstheme="minorHAnsi"/>
          <w:kern w:val="0"/>
          <w:sz w:val="24"/>
          <w:lang w:eastAsia="en-US"/>
        </w:rPr>
        <w:t>: Experience with data entry, tracking developmental milestones,</w:t>
      </w:r>
      <w:r w:rsidR="00FE6BA9">
        <w:rPr>
          <w:rFonts w:eastAsia="Times New Roman" w:cstheme="minorHAnsi"/>
          <w:kern w:val="0"/>
          <w:sz w:val="24"/>
          <w:lang w:eastAsia="en-US"/>
        </w:rPr>
        <w:t xml:space="preserve"> intakes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report generation.</w:t>
      </w:r>
    </w:p>
    <w:p w14:paraId="79BF8F35" w14:textId="596FB97A" w:rsidR="00AF17E4" w:rsidRPr="00294D82" w:rsidRDefault="00AF17E4" w:rsidP="007143C9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lang w:eastAsia="en-US"/>
        </w:rPr>
      </w:pPr>
      <w:r w:rsidRPr="00294D82">
        <w:rPr>
          <w:rFonts w:eastAsia="Times New Roman" w:cstheme="minorHAnsi"/>
          <w:b/>
          <w:bCs/>
          <w:kern w:val="0"/>
          <w:sz w:val="24"/>
          <w:lang w:eastAsia="en-US"/>
        </w:rPr>
        <w:t>Technology Proficiency</w:t>
      </w:r>
      <w:r w:rsidRPr="00294D82">
        <w:rPr>
          <w:rFonts w:eastAsia="Times New Roman" w:cstheme="minorHAnsi"/>
          <w:kern w:val="0"/>
          <w:sz w:val="24"/>
          <w:lang w:eastAsia="en-US"/>
        </w:rPr>
        <w:t>: Familiarity with online scheduling tools, administrative systems,</w:t>
      </w:r>
      <w:r w:rsidR="00FE6BA9">
        <w:rPr>
          <w:rFonts w:eastAsia="Times New Roman" w:cstheme="minorHAnsi"/>
          <w:kern w:val="0"/>
          <w:sz w:val="24"/>
          <w:lang w:eastAsia="en-US"/>
        </w:rPr>
        <w:t xml:space="preserve"> website design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</w:t>
      </w:r>
      <w:r w:rsidR="00FE6BA9">
        <w:rPr>
          <w:rFonts w:eastAsia="Times New Roman" w:cstheme="minorHAnsi"/>
          <w:kern w:val="0"/>
          <w:sz w:val="24"/>
          <w:lang w:eastAsia="en-US"/>
        </w:rPr>
        <w:t>&amp;</w:t>
      </w:r>
      <w:r w:rsidRPr="00294D82">
        <w:rPr>
          <w:rFonts w:eastAsia="Times New Roman" w:cstheme="minorHAnsi"/>
          <w:kern w:val="0"/>
          <w:sz w:val="24"/>
          <w:lang w:eastAsia="en-US"/>
        </w:rPr>
        <w:t xml:space="preserve"> digital communication platforms.</w:t>
      </w:r>
    </w:p>
    <w:p w14:paraId="4A8EDEBE" w14:textId="61D5E5FE" w:rsidR="00AF17E4" w:rsidRDefault="00AF17E4" w:rsidP="00331C2D">
      <w:pPr>
        <w:jc w:val="center"/>
        <w:rPr>
          <w:b/>
          <w:bCs/>
          <w:sz w:val="24"/>
        </w:rPr>
      </w:pPr>
      <w:r w:rsidRPr="007143C9">
        <w:rPr>
          <w:rFonts w:hint="eastAsia"/>
          <w:b/>
          <w:bCs/>
          <w:sz w:val="24"/>
        </w:rPr>
        <w:t>Work Experience</w:t>
      </w:r>
    </w:p>
    <w:p w14:paraId="6224BA39" w14:textId="54C3322B" w:rsidR="00C11A47" w:rsidRPr="00294D82" w:rsidRDefault="00C11A47" w:rsidP="00C11A47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 xml:space="preserve">Douglas County Department of Human Services, </w:t>
      </w:r>
      <w:r w:rsidRPr="00294D82">
        <w:rPr>
          <w:sz w:val="22"/>
          <w:szCs w:val="22"/>
        </w:rPr>
        <w:t>Child Support Specialist II Castle Rock</w:t>
      </w:r>
      <w:r w:rsidR="00294D82">
        <w:rPr>
          <w:sz w:val="22"/>
          <w:szCs w:val="22"/>
        </w:rPr>
        <w:t>,</w:t>
      </w:r>
      <w:r w:rsidRPr="00294D82">
        <w:rPr>
          <w:sz w:val="22"/>
          <w:szCs w:val="22"/>
        </w:rPr>
        <w:t xml:space="preserve"> CO </w:t>
      </w:r>
      <w:r w:rsidRPr="00294D82">
        <w:rPr>
          <w:sz w:val="22"/>
          <w:szCs w:val="22"/>
        </w:rPr>
        <w:t xml:space="preserve">(present) </w:t>
      </w:r>
    </w:p>
    <w:p w14:paraId="0F466AD9" w14:textId="5DA0A03A" w:rsidR="00C11A47" w:rsidRPr="00294D82" w:rsidRDefault="00C11A47" w:rsidP="00C11A4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Intake and </w:t>
      </w:r>
      <w:r w:rsidR="00BD6802" w:rsidRPr="00294D82">
        <w:rPr>
          <w:sz w:val="22"/>
          <w:szCs w:val="22"/>
        </w:rPr>
        <w:t>child support e</w:t>
      </w:r>
      <w:r w:rsidRPr="00294D82">
        <w:rPr>
          <w:sz w:val="22"/>
          <w:szCs w:val="22"/>
        </w:rPr>
        <w:t>stablishment team member</w:t>
      </w:r>
    </w:p>
    <w:p w14:paraId="6603F903" w14:textId="54EF2290" w:rsidR="00AF17E4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Sarah Knows Kids LLC</w:t>
      </w:r>
      <w:r w:rsidRPr="00294D82">
        <w:rPr>
          <w:sz w:val="22"/>
          <w:szCs w:val="22"/>
        </w:rPr>
        <w:t xml:space="preserve">  Parent Coaching/Victims Advocacy</w:t>
      </w:r>
      <w:r w:rsidR="00294D82">
        <w:rPr>
          <w:sz w:val="22"/>
          <w:szCs w:val="22"/>
        </w:rPr>
        <w:t>/Legal Case Consulting</w:t>
      </w:r>
      <w:r w:rsidRPr="00294D82">
        <w:rPr>
          <w:sz w:val="22"/>
          <w:szCs w:val="22"/>
        </w:rPr>
        <w:t>/Court Mandated</w:t>
      </w:r>
      <w:r w:rsidR="00BD6802" w:rsidRPr="00294D82">
        <w:rPr>
          <w:sz w:val="22"/>
          <w:szCs w:val="22"/>
        </w:rPr>
        <w:t xml:space="preserve"> Parent</w:t>
      </w:r>
      <w:r w:rsidRPr="00294D82">
        <w:rPr>
          <w:sz w:val="22"/>
          <w:szCs w:val="22"/>
        </w:rPr>
        <w:t xml:space="preserve"> Supervision, Owner Denver Metro Area</w:t>
      </w:r>
      <w:r w:rsidR="00084217" w:rsidRPr="00294D82">
        <w:rPr>
          <w:sz w:val="22"/>
          <w:szCs w:val="22"/>
        </w:rPr>
        <w:t>, Grand County CO</w:t>
      </w:r>
      <w:r w:rsidRPr="00294D82">
        <w:rPr>
          <w:sz w:val="22"/>
          <w:szCs w:val="22"/>
        </w:rPr>
        <w:t xml:space="preserve"> (November 2020-present)</w:t>
      </w:r>
      <w:r w:rsidR="00084217" w:rsidRPr="00294D82">
        <w:rPr>
          <w:sz w:val="22"/>
          <w:szCs w:val="22"/>
        </w:rPr>
        <w:t xml:space="preserve"> </w:t>
      </w:r>
      <w:r w:rsidR="00084217" w:rsidRPr="00294D82">
        <w:rPr>
          <w:sz w:val="22"/>
          <w:szCs w:val="22"/>
        </w:rPr>
        <w:t>www.sarahknowskids.com</w:t>
      </w:r>
    </w:p>
    <w:p w14:paraId="5172373E" w14:textId="77777777" w:rsidR="007143C9" w:rsidRPr="00294D82" w:rsidRDefault="00AF17E4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Specialized in high conflict divorce</w:t>
      </w:r>
      <w:r w:rsidR="007143C9" w:rsidRPr="00294D82">
        <w:rPr>
          <w:sz w:val="22"/>
          <w:szCs w:val="22"/>
        </w:rPr>
        <w:t xml:space="preserve"> and </w:t>
      </w:r>
      <w:r w:rsidRPr="00294D82">
        <w:rPr>
          <w:sz w:val="22"/>
          <w:szCs w:val="22"/>
        </w:rPr>
        <w:t>adapting to new family systems</w:t>
      </w:r>
    </w:p>
    <w:p w14:paraId="13248F74" w14:textId="77777777" w:rsidR="007143C9" w:rsidRPr="00294D82" w:rsidRDefault="007143C9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C</w:t>
      </w:r>
      <w:r w:rsidR="00AF17E4" w:rsidRPr="00294D82">
        <w:rPr>
          <w:sz w:val="22"/>
          <w:szCs w:val="22"/>
        </w:rPr>
        <w:t xml:space="preserve">ourt </w:t>
      </w:r>
      <w:r w:rsidRPr="00294D82">
        <w:rPr>
          <w:sz w:val="22"/>
          <w:szCs w:val="22"/>
        </w:rPr>
        <w:t>mandated</w:t>
      </w:r>
      <w:r w:rsidR="00AF17E4" w:rsidRPr="00294D82">
        <w:rPr>
          <w:sz w:val="22"/>
          <w:szCs w:val="22"/>
        </w:rPr>
        <w:t xml:space="preserve"> parent coaching</w:t>
      </w:r>
      <w:r w:rsidRPr="00294D82">
        <w:rPr>
          <w:sz w:val="22"/>
          <w:szCs w:val="22"/>
        </w:rPr>
        <w:t xml:space="preserve">: </w:t>
      </w:r>
      <w:r w:rsidR="00AF17E4" w:rsidRPr="00294D82">
        <w:rPr>
          <w:sz w:val="22"/>
          <w:szCs w:val="22"/>
        </w:rPr>
        <w:t>strengthening parents’ confidence and skillsets</w:t>
      </w:r>
    </w:p>
    <w:p w14:paraId="3B545057" w14:textId="5B3611CC" w:rsidR="00BD6802" w:rsidRPr="00294D82" w:rsidRDefault="00BD6802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Family traditions, routines and regulation establishment</w:t>
      </w:r>
    </w:p>
    <w:p w14:paraId="2509FABC" w14:textId="799A6BA4" w:rsidR="00BD6802" w:rsidRPr="00294D82" w:rsidRDefault="00BD6802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Design play spaces and parenting plan consultations </w:t>
      </w:r>
    </w:p>
    <w:p w14:paraId="6668C568" w14:textId="6A0E4316" w:rsidR="007143C9" w:rsidRPr="00294D82" w:rsidRDefault="007143C9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R</w:t>
      </w:r>
      <w:r w:rsidR="00AF17E4" w:rsidRPr="00294D82">
        <w:rPr>
          <w:sz w:val="22"/>
          <w:szCs w:val="22"/>
        </w:rPr>
        <w:t>euniting parent and children</w:t>
      </w:r>
      <w:r w:rsidRPr="00294D82">
        <w:rPr>
          <w:sz w:val="22"/>
          <w:szCs w:val="22"/>
        </w:rPr>
        <w:t xml:space="preserve"> and reintegration, </w:t>
      </w:r>
      <w:r w:rsidRPr="00294D82">
        <w:rPr>
          <w:sz w:val="22"/>
          <w:szCs w:val="22"/>
        </w:rPr>
        <w:t>first time parent support</w:t>
      </w:r>
    </w:p>
    <w:p w14:paraId="596AA6DC" w14:textId="22BA4D95" w:rsidR="007143C9" w:rsidRPr="00294D82" w:rsidRDefault="007143C9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Ch</w:t>
      </w:r>
      <w:r w:rsidR="00AF17E4" w:rsidRPr="00294D82">
        <w:rPr>
          <w:sz w:val="22"/>
          <w:szCs w:val="22"/>
        </w:rPr>
        <w:t>ild development consultations</w:t>
      </w:r>
      <w:r w:rsidR="00084217" w:rsidRPr="00294D82">
        <w:rPr>
          <w:sz w:val="22"/>
          <w:szCs w:val="22"/>
        </w:rPr>
        <w:t xml:space="preserve"> </w:t>
      </w:r>
    </w:p>
    <w:p w14:paraId="40437D49" w14:textId="21949D43" w:rsidR="00BD6802" w:rsidRPr="00294D82" w:rsidRDefault="00BD6802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Victims advocacy and community resources advocate </w:t>
      </w:r>
    </w:p>
    <w:p w14:paraId="193D5A06" w14:textId="701D5CE7" w:rsidR="00084217" w:rsidRPr="00294D82" w:rsidRDefault="007143C9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C</w:t>
      </w:r>
      <w:r w:rsidR="00AF17E4" w:rsidRPr="00294D82">
        <w:rPr>
          <w:sz w:val="22"/>
          <w:szCs w:val="22"/>
        </w:rPr>
        <w:t>ooperative coparent communication training</w:t>
      </w:r>
      <w:r w:rsidR="00084217" w:rsidRPr="00294D82">
        <w:rPr>
          <w:sz w:val="22"/>
          <w:szCs w:val="22"/>
        </w:rPr>
        <w:t xml:space="preserve"> </w:t>
      </w:r>
      <w:r w:rsidR="00084217" w:rsidRPr="00294D82">
        <w:rPr>
          <w:sz w:val="22"/>
          <w:szCs w:val="22"/>
        </w:rPr>
        <w:t>and establishing safe exchange protocols</w:t>
      </w:r>
    </w:p>
    <w:p w14:paraId="3428E153" w14:textId="77777777" w:rsidR="00084217" w:rsidRPr="00294D82" w:rsidRDefault="00084217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C</w:t>
      </w:r>
      <w:r w:rsidR="00AF17E4" w:rsidRPr="00294D82">
        <w:rPr>
          <w:sz w:val="22"/>
          <w:szCs w:val="22"/>
        </w:rPr>
        <w:t>hildren adjusting to prosthetics/unique medical adaptations</w:t>
      </w:r>
    </w:p>
    <w:p w14:paraId="4174C7B3" w14:textId="0C5506DE" w:rsidR="00AF17E4" w:rsidRPr="00294D82" w:rsidRDefault="00084217" w:rsidP="007143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4D82">
        <w:rPr>
          <w:sz w:val="22"/>
          <w:szCs w:val="22"/>
        </w:rPr>
        <w:t>L</w:t>
      </w:r>
      <w:r w:rsidR="00AF17E4" w:rsidRPr="00294D82">
        <w:rPr>
          <w:sz w:val="22"/>
          <w:szCs w:val="22"/>
        </w:rPr>
        <w:t xml:space="preserve">egal clerical work &amp; reports writing, parent and child </w:t>
      </w:r>
      <w:r w:rsidRPr="00294D82">
        <w:rPr>
          <w:sz w:val="22"/>
          <w:szCs w:val="22"/>
        </w:rPr>
        <w:t xml:space="preserve">and family </w:t>
      </w:r>
      <w:r w:rsidR="00AF17E4" w:rsidRPr="00294D82">
        <w:rPr>
          <w:sz w:val="22"/>
          <w:szCs w:val="22"/>
        </w:rPr>
        <w:t>relationship expert court testimony</w:t>
      </w:r>
      <w:r w:rsidR="00BD6802" w:rsidRPr="00294D82">
        <w:rPr>
          <w:sz w:val="22"/>
          <w:szCs w:val="22"/>
        </w:rPr>
        <w:t xml:space="preserve"> case consultant </w:t>
      </w:r>
    </w:p>
    <w:p w14:paraId="6028E456" w14:textId="399796B3" w:rsidR="00084217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Red Tent Family Center</w:t>
      </w:r>
      <w:r w:rsidRPr="00294D82">
        <w:rPr>
          <w:sz w:val="22"/>
          <w:szCs w:val="22"/>
        </w:rPr>
        <w:t xml:space="preserve"> Court Ordered Parental Supervisor </w:t>
      </w:r>
      <w:r w:rsidR="00294D82" w:rsidRPr="00294D82">
        <w:rPr>
          <w:sz w:val="22"/>
          <w:szCs w:val="22"/>
        </w:rPr>
        <w:t xml:space="preserve">Parker, CO </w:t>
      </w:r>
      <w:r w:rsidRPr="00294D82">
        <w:rPr>
          <w:sz w:val="22"/>
          <w:szCs w:val="22"/>
        </w:rPr>
        <w:t>(April 2020-January 2024)</w:t>
      </w:r>
    </w:p>
    <w:p w14:paraId="57071FE1" w14:textId="416CCDF1" w:rsidR="00084217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Observed children and parent interactions for a small child therapy center</w:t>
      </w:r>
    </w:p>
    <w:p w14:paraId="67B20EAA" w14:textId="77777777" w:rsidR="00084217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lastRenderedPageBreak/>
        <w:t>Communication between legal counsel, child family investigators, and conflicting parents</w:t>
      </w:r>
    </w:p>
    <w:p w14:paraId="3C742F91" w14:textId="77777777" w:rsidR="00084217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Aid children and parents in crisis</w:t>
      </w:r>
    </w:p>
    <w:p w14:paraId="7CA022B9" w14:textId="59600C42" w:rsidR="00084217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Writing detailed notes of all child/parent interactions</w:t>
      </w:r>
    </w:p>
    <w:p w14:paraId="59DE08B9" w14:textId="77777777" w:rsidR="00084217" w:rsidRPr="00294D82" w:rsidRDefault="00084217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C</w:t>
      </w:r>
      <w:r w:rsidR="00AF17E4" w:rsidRPr="00294D82">
        <w:rPr>
          <w:sz w:val="22"/>
          <w:szCs w:val="22"/>
        </w:rPr>
        <w:t>reating personalized children development handouts</w:t>
      </w:r>
    </w:p>
    <w:p w14:paraId="7E491207" w14:textId="77777777" w:rsidR="00084217" w:rsidRPr="00294D82" w:rsidRDefault="00084217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O</w:t>
      </w:r>
      <w:r w:rsidR="00AF17E4" w:rsidRPr="00294D82">
        <w:rPr>
          <w:sz w:val="22"/>
          <w:szCs w:val="22"/>
        </w:rPr>
        <w:t>rganizing</w:t>
      </w:r>
      <w:r w:rsidRPr="00294D82">
        <w:rPr>
          <w:sz w:val="22"/>
          <w:szCs w:val="22"/>
        </w:rPr>
        <w:t xml:space="preserve"> caseload</w:t>
      </w:r>
      <w:r w:rsidR="00AF17E4" w:rsidRPr="00294D82">
        <w:rPr>
          <w:sz w:val="22"/>
          <w:szCs w:val="22"/>
        </w:rPr>
        <w:t xml:space="preserve"> documentation and supplies and front desk administration duties</w:t>
      </w:r>
    </w:p>
    <w:p w14:paraId="3936C3D4" w14:textId="77777777" w:rsidR="00084217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Parent coaching as needed</w:t>
      </w:r>
    </w:p>
    <w:p w14:paraId="64A29114" w14:textId="77777777" w:rsidR="00084217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Keep a clean and sanitized play space</w:t>
      </w:r>
    </w:p>
    <w:p w14:paraId="0DCE2B7E" w14:textId="062565AE" w:rsidR="00AF17E4" w:rsidRPr="00294D82" w:rsidRDefault="00AF17E4" w:rsidP="00C11A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4D82">
        <w:rPr>
          <w:sz w:val="22"/>
          <w:szCs w:val="22"/>
        </w:rPr>
        <w:t>Regulate and facilitate high conflict court ordered parent interactions/parenting time/safe exchanges</w:t>
      </w:r>
    </w:p>
    <w:p w14:paraId="39674602" w14:textId="77777777" w:rsidR="00AF17E4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Travel Nanny/ Private Household Manager</w:t>
      </w:r>
      <w:r w:rsidRPr="00294D82">
        <w:rPr>
          <w:sz w:val="22"/>
          <w:szCs w:val="22"/>
        </w:rPr>
        <w:t xml:space="preserve"> (September 2016-September 2023)</w:t>
      </w:r>
    </w:p>
    <w:p w14:paraId="517E0816" w14:textId="77777777" w:rsidR="00084217" w:rsidRPr="00294D82" w:rsidRDefault="00084217" w:rsidP="00AF17E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Executive travel </w:t>
      </w:r>
      <w:r w:rsidR="00AF17E4" w:rsidRPr="00294D82">
        <w:rPr>
          <w:sz w:val="22"/>
          <w:szCs w:val="22"/>
        </w:rPr>
        <w:t>nanny in private residences responsibilities differ by household</w:t>
      </w:r>
    </w:p>
    <w:p w14:paraId="63B117E6" w14:textId="77777777" w:rsidR="00084217" w:rsidRPr="00294D82" w:rsidRDefault="00AF17E4" w:rsidP="00AF17E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94D82">
        <w:rPr>
          <w:sz w:val="22"/>
          <w:szCs w:val="22"/>
        </w:rPr>
        <w:t>Worked with, newborns, children on oxygen, families with multiples, children with prosthetic limbs</w:t>
      </w:r>
      <w:r w:rsidR="00084217" w:rsidRPr="00294D82">
        <w:rPr>
          <w:sz w:val="22"/>
          <w:szCs w:val="22"/>
        </w:rPr>
        <w:t xml:space="preserve"> and NICU graduates</w:t>
      </w:r>
      <w:r w:rsidRPr="00294D82">
        <w:rPr>
          <w:sz w:val="22"/>
          <w:szCs w:val="22"/>
        </w:rPr>
        <w:t>, overnight and daytime care</w:t>
      </w:r>
    </w:p>
    <w:p w14:paraId="49F58E45" w14:textId="32F8BB15" w:rsidR="00AF17E4" w:rsidRPr="00294D82" w:rsidRDefault="00AF17E4" w:rsidP="00AF17E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94D82">
        <w:rPr>
          <w:sz w:val="22"/>
          <w:szCs w:val="22"/>
        </w:rPr>
        <w:t>Provided care at home and while traveling domestically and internationally</w:t>
      </w:r>
    </w:p>
    <w:p w14:paraId="2106ADB7" w14:textId="3CBE7878" w:rsidR="00C11A47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SeekingSitters</w:t>
      </w:r>
      <w:r w:rsidRPr="00294D82">
        <w:rPr>
          <w:sz w:val="22"/>
          <w:szCs w:val="22"/>
        </w:rPr>
        <w:t xml:space="preserve"> Douglas County/ South Denver/Central Denver, On Demand Childminder (June 2013-December 2017)</w:t>
      </w:r>
    </w:p>
    <w:p w14:paraId="0E3F9317" w14:textId="77777777" w:rsidR="00C11A47" w:rsidRPr="00294D82" w:rsidRDefault="00C11A47" w:rsidP="00C11A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94D82">
        <w:rPr>
          <w:sz w:val="22"/>
          <w:szCs w:val="22"/>
        </w:rPr>
        <w:t>Providing</w:t>
      </w:r>
      <w:r w:rsidR="00AF17E4" w:rsidRPr="00294D82">
        <w:rPr>
          <w:sz w:val="22"/>
          <w:szCs w:val="22"/>
        </w:rPr>
        <w:t xml:space="preserve"> care for children of all types </w:t>
      </w:r>
      <w:r w:rsidRPr="00294D82">
        <w:rPr>
          <w:sz w:val="22"/>
          <w:szCs w:val="22"/>
        </w:rPr>
        <w:t>specializing in children</w:t>
      </w:r>
      <w:r w:rsidR="00AF17E4" w:rsidRPr="00294D82">
        <w:rPr>
          <w:sz w:val="22"/>
          <w:szCs w:val="22"/>
        </w:rPr>
        <w:t xml:space="preserve"> with physical and physiological disabilities</w:t>
      </w:r>
    </w:p>
    <w:p w14:paraId="07BF7334" w14:textId="77777777" w:rsidR="00C11A47" w:rsidRPr="00294D82" w:rsidRDefault="00AF17E4" w:rsidP="00C11A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 </w:t>
      </w:r>
      <w:r w:rsidR="00C11A47" w:rsidRPr="00294D82">
        <w:rPr>
          <w:sz w:val="22"/>
          <w:szCs w:val="22"/>
        </w:rPr>
        <w:t>I</w:t>
      </w:r>
      <w:r w:rsidRPr="00294D82">
        <w:rPr>
          <w:sz w:val="22"/>
          <w:szCs w:val="22"/>
        </w:rPr>
        <w:t>ndividualized schedules and routines, organize age appropriate activities, maintain cleanliness of play areas, plan and chaperon family outings</w:t>
      </w:r>
    </w:p>
    <w:p w14:paraId="1FC8C28E" w14:textId="77777777" w:rsidR="00C11A47" w:rsidRPr="00294D82" w:rsidRDefault="00C11A47" w:rsidP="00C11A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94D82">
        <w:rPr>
          <w:sz w:val="22"/>
          <w:szCs w:val="22"/>
        </w:rPr>
        <w:t>M</w:t>
      </w:r>
      <w:r w:rsidR="00AF17E4" w:rsidRPr="00294D82">
        <w:rPr>
          <w:sz w:val="22"/>
          <w:szCs w:val="22"/>
        </w:rPr>
        <w:t>aintain</w:t>
      </w:r>
      <w:r w:rsidRPr="00294D82">
        <w:rPr>
          <w:sz w:val="22"/>
          <w:szCs w:val="22"/>
        </w:rPr>
        <w:t xml:space="preserve"> on going</w:t>
      </w:r>
      <w:r w:rsidR="00AF17E4" w:rsidRPr="00294D82">
        <w:rPr>
          <w:sz w:val="22"/>
          <w:szCs w:val="22"/>
        </w:rPr>
        <w:t xml:space="preserve"> communication with parents, provide transportation to and from activities as needed</w:t>
      </w:r>
    </w:p>
    <w:p w14:paraId="346980E8" w14:textId="1082ACF4" w:rsidR="00AF17E4" w:rsidRPr="00294D82" w:rsidRDefault="00C11A47" w:rsidP="00C11A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94D82">
        <w:rPr>
          <w:sz w:val="22"/>
          <w:szCs w:val="22"/>
        </w:rPr>
        <w:t>P</w:t>
      </w:r>
      <w:r w:rsidRPr="00294D82">
        <w:rPr>
          <w:sz w:val="22"/>
          <w:szCs w:val="22"/>
        </w:rPr>
        <w:t>rovide childcare for children aged birth to 16 in private households, group events, and hotels</w:t>
      </w:r>
    </w:p>
    <w:p w14:paraId="114A9D90" w14:textId="2DBCBD7F" w:rsidR="00C11A47" w:rsidRPr="00294D82" w:rsidRDefault="00C11A47" w:rsidP="00C11A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94D82">
        <w:rPr>
          <w:sz w:val="22"/>
          <w:szCs w:val="22"/>
        </w:rPr>
        <w:t>Recruit and train other childcare providers</w:t>
      </w:r>
    </w:p>
    <w:p w14:paraId="4E831979" w14:textId="77777777" w:rsidR="00AF17E4" w:rsidRPr="00294D82" w:rsidRDefault="00AF17E4" w:rsidP="00AF17E4">
      <w:pPr>
        <w:rPr>
          <w:sz w:val="22"/>
          <w:szCs w:val="22"/>
        </w:rPr>
      </w:pPr>
      <w:r w:rsidRPr="00294D82">
        <w:rPr>
          <w:sz w:val="22"/>
          <w:szCs w:val="22"/>
        </w:rPr>
        <w:t>Sitter of the Month: January 2014, May 2016, June 2016, December 2016, April 2017</w:t>
      </w:r>
    </w:p>
    <w:p w14:paraId="21096A56" w14:textId="77777777" w:rsidR="00C11A47" w:rsidRPr="00294D82" w:rsidRDefault="00AF17E4" w:rsidP="00C11A47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Children’s Learning Adventure</w:t>
      </w:r>
      <w:r w:rsidRPr="00294D82">
        <w:rPr>
          <w:sz w:val="22"/>
          <w:szCs w:val="22"/>
        </w:rPr>
        <w:t xml:space="preserve"> Parker, CO (January 2015-August 2016) </w:t>
      </w:r>
    </w:p>
    <w:p w14:paraId="4475E4F0" w14:textId="77777777" w:rsidR="00C11A47" w:rsidRPr="00294D82" w:rsidRDefault="00C11A47" w:rsidP="00C11A4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94D82">
        <w:rPr>
          <w:sz w:val="22"/>
          <w:szCs w:val="22"/>
        </w:rPr>
        <w:t>Sup</w:t>
      </w:r>
      <w:r w:rsidR="00AF17E4" w:rsidRPr="00294D82">
        <w:rPr>
          <w:sz w:val="22"/>
          <w:szCs w:val="22"/>
        </w:rPr>
        <w:t>ervised up to 30 children at a time in a large childcare facility</w:t>
      </w:r>
    </w:p>
    <w:p w14:paraId="0EEBFED2" w14:textId="77777777" w:rsidR="00C11A47" w:rsidRPr="00294D82" w:rsidRDefault="00C11A47" w:rsidP="00C11A4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94D82">
        <w:rPr>
          <w:sz w:val="22"/>
          <w:szCs w:val="22"/>
        </w:rPr>
        <w:t>F</w:t>
      </w:r>
      <w:r w:rsidR="00AF17E4" w:rsidRPr="00294D82">
        <w:rPr>
          <w:sz w:val="22"/>
          <w:szCs w:val="22"/>
        </w:rPr>
        <w:t>lexible and qualified to work with all ages and used to substitute in all classrooms ages infant-school ag</w:t>
      </w:r>
      <w:r w:rsidRPr="00294D82">
        <w:rPr>
          <w:sz w:val="22"/>
          <w:szCs w:val="22"/>
        </w:rPr>
        <w:t>e</w:t>
      </w:r>
    </w:p>
    <w:p w14:paraId="764D4CCD" w14:textId="77777777" w:rsidR="00C11A47" w:rsidRPr="00294D82" w:rsidRDefault="00AF17E4" w:rsidP="00C11A4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Assisted with </w:t>
      </w:r>
      <w:r w:rsidR="00C11A47" w:rsidRPr="00294D82">
        <w:rPr>
          <w:sz w:val="22"/>
          <w:szCs w:val="22"/>
        </w:rPr>
        <w:t xml:space="preserve">creative </w:t>
      </w:r>
      <w:r w:rsidRPr="00294D82">
        <w:rPr>
          <w:sz w:val="22"/>
          <w:szCs w:val="22"/>
        </w:rPr>
        <w:t>curriculum preparation, theme decorations, paperwork completion, deep cleaning</w:t>
      </w:r>
    </w:p>
    <w:p w14:paraId="24460E80" w14:textId="77777777" w:rsidR="00C11A47" w:rsidRPr="00294D82" w:rsidRDefault="00C11A47" w:rsidP="00C11A4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94D82">
        <w:rPr>
          <w:sz w:val="22"/>
          <w:szCs w:val="22"/>
        </w:rPr>
        <w:t>D</w:t>
      </w:r>
      <w:r w:rsidR="00AF17E4" w:rsidRPr="00294D82">
        <w:rPr>
          <w:sz w:val="22"/>
          <w:szCs w:val="22"/>
        </w:rPr>
        <w:t>rove buses for field trips and school drop off and pick-ups</w:t>
      </w:r>
    </w:p>
    <w:p w14:paraId="271770FF" w14:textId="067DD44C" w:rsidR="00AF17E4" w:rsidRPr="00294D82" w:rsidRDefault="00AF17E4" w:rsidP="00C11A4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Worked several roles including: Lead Qualified Preschool Teacher, Summer Camp Teacher, Before and After School Age Teacher, Bus Driver (15 passenger bus), and Floater. </w:t>
      </w:r>
    </w:p>
    <w:p w14:paraId="16A8EFAC" w14:textId="77777777" w:rsidR="00C11A47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lastRenderedPageBreak/>
        <w:t>The Goddard School</w:t>
      </w:r>
      <w:r w:rsidRPr="00294D82">
        <w:rPr>
          <w:sz w:val="22"/>
          <w:szCs w:val="22"/>
        </w:rPr>
        <w:t xml:space="preserve"> Centennial, CO (April 2013-April 2014)</w:t>
      </w:r>
    </w:p>
    <w:p w14:paraId="3D493930" w14:textId="77777777" w:rsidR="00C11A47" w:rsidRPr="00294D82" w:rsidRDefault="00AF17E4" w:rsidP="00C11A4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94D82">
        <w:rPr>
          <w:sz w:val="22"/>
          <w:szCs w:val="22"/>
        </w:rPr>
        <w:t>Provided daily care for up to 10 children 14-20 months</w:t>
      </w:r>
    </w:p>
    <w:p w14:paraId="65199592" w14:textId="77777777" w:rsidR="00C11A47" w:rsidRPr="00294D82" w:rsidRDefault="00C11A47" w:rsidP="00C11A4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94D82">
        <w:rPr>
          <w:sz w:val="22"/>
          <w:szCs w:val="22"/>
        </w:rPr>
        <w:t>W</w:t>
      </w:r>
      <w:r w:rsidR="00AF17E4" w:rsidRPr="00294D82">
        <w:rPr>
          <w:sz w:val="22"/>
          <w:szCs w:val="22"/>
        </w:rPr>
        <w:t>rote age-appropriate lesson plans and acquired supplies, completed appropriate documentations and paperwork for Goddard guidelines</w:t>
      </w:r>
    </w:p>
    <w:p w14:paraId="651C4C94" w14:textId="77777777" w:rsidR="00C11A47" w:rsidRPr="00294D82" w:rsidRDefault="00C11A47" w:rsidP="00C11A4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94D82">
        <w:rPr>
          <w:sz w:val="22"/>
          <w:szCs w:val="22"/>
        </w:rPr>
        <w:t>M</w:t>
      </w:r>
      <w:r w:rsidR="00AF17E4" w:rsidRPr="00294D82">
        <w:rPr>
          <w:sz w:val="22"/>
          <w:szCs w:val="22"/>
        </w:rPr>
        <w:t>aintained communication with parents and other team members about children</w:t>
      </w:r>
      <w:r w:rsidR="00331C2D" w:rsidRPr="00294D82">
        <w:rPr>
          <w:sz w:val="22"/>
          <w:szCs w:val="22"/>
        </w:rPr>
        <w:t>’</w:t>
      </w:r>
      <w:r w:rsidR="00AF17E4" w:rsidRPr="00294D82">
        <w:rPr>
          <w:sz w:val="22"/>
          <w:szCs w:val="22"/>
        </w:rPr>
        <w:t>s development</w:t>
      </w:r>
    </w:p>
    <w:p w14:paraId="1AEA3622" w14:textId="3C460435" w:rsidR="00AF17E4" w:rsidRPr="00294D82" w:rsidRDefault="00AF17E4" w:rsidP="00C11A4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 Advanced from Childcare Aide to Lead Qualified Young Toddler Teacher</w:t>
      </w:r>
    </w:p>
    <w:p w14:paraId="57864C2E" w14:textId="425DF7A2" w:rsidR="00084217" w:rsidRPr="00294D82" w:rsidRDefault="00AF17E4" w:rsidP="00084217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Early Years Foundation Swansea Prison</w:t>
      </w:r>
      <w:r w:rsidRPr="00294D82">
        <w:rPr>
          <w:sz w:val="22"/>
          <w:szCs w:val="22"/>
        </w:rPr>
        <w:t xml:space="preserve"> United Kingdom</w:t>
      </w:r>
      <w:r w:rsidR="00947CA2">
        <w:rPr>
          <w:sz w:val="22"/>
          <w:szCs w:val="22"/>
        </w:rPr>
        <w:t>, Swansea Wales</w:t>
      </w:r>
      <w:r w:rsidRPr="00294D82">
        <w:rPr>
          <w:sz w:val="22"/>
          <w:szCs w:val="22"/>
        </w:rPr>
        <w:t xml:space="preserve"> (January 2013-April 2013)</w:t>
      </w:r>
    </w:p>
    <w:p w14:paraId="7BA90FBD" w14:textId="77777777" w:rsidR="00084217" w:rsidRPr="00294D82" w:rsidRDefault="00AF17E4" w:rsidP="0008421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94D82">
        <w:rPr>
          <w:sz w:val="22"/>
          <w:szCs w:val="22"/>
        </w:rPr>
        <w:t>Masters level internship</w:t>
      </w:r>
    </w:p>
    <w:p w14:paraId="4E17A604" w14:textId="77777777" w:rsidR="00084217" w:rsidRPr="00294D82" w:rsidRDefault="00084217" w:rsidP="0008421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94D82">
        <w:rPr>
          <w:sz w:val="22"/>
          <w:szCs w:val="22"/>
        </w:rPr>
        <w:t>T</w:t>
      </w:r>
      <w:r w:rsidR="00AF17E4" w:rsidRPr="00294D82">
        <w:rPr>
          <w:sz w:val="22"/>
          <w:szCs w:val="22"/>
        </w:rPr>
        <w:t>each entry-level parenting skills to incarcerated prisoners</w:t>
      </w:r>
    </w:p>
    <w:p w14:paraId="6A2E9FB2" w14:textId="008A20C4" w:rsidR="00AF17E4" w:rsidRPr="00294D82" w:rsidRDefault="00AF17E4" w:rsidP="0008421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94D82">
        <w:rPr>
          <w:sz w:val="22"/>
          <w:szCs w:val="22"/>
        </w:rPr>
        <w:t>Accompanying into male prison system, and introducing first-time parents to children behind bars and work together on age of appropriate basic care needs and infant development milestones.</w:t>
      </w:r>
    </w:p>
    <w:p w14:paraId="785FEC55" w14:textId="77777777" w:rsidR="00AF17E4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>Polaris Expeditionary Learning Middle School</w:t>
      </w:r>
      <w:r w:rsidRPr="00294D82">
        <w:rPr>
          <w:sz w:val="22"/>
          <w:szCs w:val="22"/>
        </w:rPr>
        <w:t xml:space="preserve"> Fort Collins, CO (August 2011-December 2011)</w:t>
      </w:r>
    </w:p>
    <w:p w14:paraId="421A82C6" w14:textId="77777777" w:rsidR="00084217" w:rsidRPr="00294D82" w:rsidRDefault="00AF17E4" w:rsidP="0008421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94D82">
        <w:rPr>
          <w:sz w:val="22"/>
          <w:szCs w:val="22"/>
        </w:rPr>
        <w:t>Full-time student teaching in a non-traditional school setting</w:t>
      </w:r>
    </w:p>
    <w:p w14:paraId="18F2ABA1" w14:textId="77777777" w:rsidR="00084217" w:rsidRPr="00294D82" w:rsidRDefault="00084217" w:rsidP="0008421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94D82">
        <w:rPr>
          <w:sz w:val="22"/>
          <w:szCs w:val="22"/>
        </w:rPr>
        <w:t>W</w:t>
      </w:r>
      <w:r w:rsidR="00AF17E4" w:rsidRPr="00294D82">
        <w:rPr>
          <w:sz w:val="22"/>
          <w:szCs w:val="22"/>
        </w:rPr>
        <w:t>orked with at-risk adolescents in a multi-grade science classroom</w:t>
      </w:r>
    </w:p>
    <w:p w14:paraId="682D3312" w14:textId="58770B32" w:rsidR="00084217" w:rsidRPr="00294D82" w:rsidRDefault="00084217" w:rsidP="0008421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94D82">
        <w:rPr>
          <w:sz w:val="22"/>
          <w:szCs w:val="22"/>
        </w:rPr>
        <w:t xml:space="preserve">Taught </w:t>
      </w:r>
      <w:r w:rsidR="00C11A47" w:rsidRPr="00294D82">
        <w:rPr>
          <w:sz w:val="22"/>
          <w:szCs w:val="22"/>
        </w:rPr>
        <w:t>s</w:t>
      </w:r>
      <w:r w:rsidRPr="00294D82">
        <w:rPr>
          <w:sz w:val="22"/>
          <w:szCs w:val="22"/>
        </w:rPr>
        <w:t>exual education to middle school mixed grade classes</w:t>
      </w:r>
    </w:p>
    <w:p w14:paraId="12FA842C" w14:textId="2DC109DA" w:rsidR="00AF17E4" w:rsidRPr="00294D82" w:rsidRDefault="00084217" w:rsidP="0008421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94D82">
        <w:rPr>
          <w:sz w:val="22"/>
          <w:szCs w:val="22"/>
        </w:rPr>
        <w:t>C</w:t>
      </w:r>
      <w:r w:rsidR="00AF17E4" w:rsidRPr="00294D82">
        <w:rPr>
          <w:sz w:val="22"/>
          <w:szCs w:val="22"/>
        </w:rPr>
        <w:t xml:space="preserve">haperoned </w:t>
      </w:r>
      <w:r w:rsidR="00C11A47" w:rsidRPr="00294D82">
        <w:rPr>
          <w:sz w:val="22"/>
          <w:szCs w:val="22"/>
        </w:rPr>
        <w:t xml:space="preserve">7 day </w:t>
      </w:r>
      <w:r w:rsidR="00AF17E4" w:rsidRPr="00294D82">
        <w:rPr>
          <w:sz w:val="22"/>
          <w:szCs w:val="22"/>
        </w:rPr>
        <w:t>overnight school backpacking trip in Grand Gulch</w:t>
      </w:r>
      <w:r w:rsidRPr="00294D82">
        <w:rPr>
          <w:sz w:val="22"/>
          <w:szCs w:val="22"/>
        </w:rPr>
        <w:t>,</w:t>
      </w:r>
      <w:r w:rsidR="00AF17E4" w:rsidRPr="00294D82">
        <w:rPr>
          <w:sz w:val="22"/>
          <w:szCs w:val="22"/>
        </w:rPr>
        <w:t xml:space="preserve"> Utah</w:t>
      </w:r>
    </w:p>
    <w:p w14:paraId="5B818911" w14:textId="5C4D86C0" w:rsidR="00084217" w:rsidRPr="00294D82" w:rsidRDefault="00AF17E4" w:rsidP="00AF17E4">
      <w:pPr>
        <w:rPr>
          <w:sz w:val="22"/>
          <w:szCs w:val="22"/>
        </w:rPr>
      </w:pPr>
      <w:r w:rsidRPr="00294D82">
        <w:rPr>
          <w:b/>
          <w:bCs/>
          <w:sz w:val="22"/>
          <w:szCs w:val="22"/>
        </w:rPr>
        <w:t xml:space="preserve">Colorado State University Campus Corps </w:t>
      </w:r>
      <w:r w:rsidRPr="00294D82">
        <w:rPr>
          <w:sz w:val="22"/>
          <w:szCs w:val="22"/>
        </w:rPr>
        <w:t>Fort Collins, CO (August 2010-</w:t>
      </w:r>
      <w:r w:rsidR="00C11A47" w:rsidRPr="00294D82">
        <w:rPr>
          <w:sz w:val="22"/>
          <w:szCs w:val="22"/>
        </w:rPr>
        <w:t>August</w:t>
      </w:r>
      <w:r w:rsidRPr="00294D82">
        <w:rPr>
          <w:sz w:val="22"/>
          <w:szCs w:val="22"/>
        </w:rPr>
        <w:t xml:space="preserve"> 201</w:t>
      </w:r>
      <w:r w:rsidR="00C11A47" w:rsidRPr="00294D82">
        <w:rPr>
          <w:sz w:val="22"/>
          <w:szCs w:val="22"/>
        </w:rPr>
        <w:t>1</w:t>
      </w:r>
      <w:r w:rsidRPr="00294D82">
        <w:rPr>
          <w:sz w:val="22"/>
          <w:szCs w:val="22"/>
        </w:rPr>
        <w:t>)</w:t>
      </w:r>
    </w:p>
    <w:p w14:paraId="262EDD1D" w14:textId="77777777" w:rsidR="00084217" w:rsidRPr="00294D82" w:rsidRDefault="00AF17E4" w:rsidP="0008421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94D82">
        <w:rPr>
          <w:sz w:val="22"/>
          <w:szCs w:val="22"/>
        </w:rPr>
        <w:t>Supported a grant funded program as a Research Assistant</w:t>
      </w:r>
    </w:p>
    <w:p w14:paraId="7DF96A0E" w14:textId="1FCEB860" w:rsidR="00084217" w:rsidRPr="00294D82" w:rsidRDefault="00AF17E4" w:rsidP="0008421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94D82">
        <w:rPr>
          <w:sz w:val="22"/>
          <w:szCs w:val="22"/>
        </w:rPr>
        <w:t>Helped develop pro-social activities to promote positive self-esteem for at-risk teens</w:t>
      </w:r>
      <w:r w:rsidR="00084217" w:rsidRPr="00294D82">
        <w:rPr>
          <w:sz w:val="22"/>
          <w:szCs w:val="22"/>
        </w:rPr>
        <w:t xml:space="preserve"> and juvenile delinquents</w:t>
      </w:r>
    </w:p>
    <w:p w14:paraId="5B94D0A1" w14:textId="77777777" w:rsidR="00084217" w:rsidRPr="00294D82" w:rsidRDefault="00084217" w:rsidP="0008421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94D82">
        <w:rPr>
          <w:sz w:val="22"/>
          <w:szCs w:val="22"/>
        </w:rPr>
        <w:t>A</w:t>
      </w:r>
      <w:r w:rsidR="00AF17E4" w:rsidRPr="00294D82">
        <w:rPr>
          <w:sz w:val="22"/>
          <w:szCs w:val="22"/>
        </w:rPr>
        <w:t>ssisting with website development, recruitment coordination, training mentors, and data entry</w:t>
      </w:r>
    </w:p>
    <w:p w14:paraId="2845370D" w14:textId="0F1E2218" w:rsidR="00AF17E4" w:rsidRPr="00294D82" w:rsidRDefault="00084217" w:rsidP="0008421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94D82">
        <w:rPr>
          <w:sz w:val="22"/>
          <w:szCs w:val="22"/>
        </w:rPr>
        <w:t>Assisted in development of pilot program a m</w:t>
      </w:r>
      <w:r w:rsidR="00AF17E4" w:rsidRPr="00294D82">
        <w:rPr>
          <w:sz w:val="22"/>
          <w:szCs w:val="22"/>
        </w:rPr>
        <w:t>entor</w:t>
      </w:r>
      <w:r w:rsidRPr="00294D82">
        <w:rPr>
          <w:sz w:val="22"/>
          <w:szCs w:val="22"/>
        </w:rPr>
        <w:t>ship program</w:t>
      </w:r>
      <w:r w:rsidR="00AF17E4" w:rsidRPr="00294D82">
        <w:rPr>
          <w:sz w:val="22"/>
          <w:szCs w:val="22"/>
        </w:rPr>
        <w:t xml:space="preserve"> for first time offenders </w:t>
      </w:r>
    </w:p>
    <w:p w14:paraId="025DC8EA" w14:textId="77777777" w:rsidR="00AF17E4" w:rsidRPr="00294D82" w:rsidRDefault="00AF17E4" w:rsidP="00AF17E4">
      <w:pPr>
        <w:spacing w:line="240" w:lineRule="auto"/>
        <w:jc w:val="center"/>
        <w:rPr>
          <w:b/>
          <w:bCs/>
          <w:sz w:val="24"/>
        </w:rPr>
      </w:pPr>
      <w:r w:rsidRPr="00294D82">
        <w:rPr>
          <w:rFonts w:hint="eastAsia"/>
          <w:b/>
          <w:bCs/>
          <w:sz w:val="24"/>
        </w:rPr>
        <w:t>Education</w:t>
      </w:r>
    </w:p>
    <w:p w14:paraId="62F16EA8" w14:textId="77777777" w:rsidR="00AF17E4" w:rsidRPr="00294D82" w:rsidRDefault="00AF17E4" w:rsidP="00AF17E4">
      <w:pPr>
        <w:pStyle w:val="ListParagraph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4D82">
        <w:rPr>
          <w:sz w:val="22"/>
          <w:szCs w:val="22"/>
        </w:rPr>
        <w:t>Community College of Denver</w:t>
      </w:r>
    </w:p>
    <w:p w14:paraId="632EFEF8" w14:textId="77777777" w:rsidR="00AF17E4" w:rsidRPr="00294D82" w:rsidRDefault="00AF17E4" w:rsidP="00C11A47">
      <w:pPr>
        <w:pStyle w:val="ListParagraph1"/>
        <w:spacing w:line="240" w:lineRule="auto"/>
        <w:rPr>
          <w:sz w:val="22"/>
          <w:szCs w:val="22"/>
        </w:rPr>
      </w:pPr>
      <w:r w:rsidRPr="00294D82">
        <w:rPr>
          <w:sz w:val="22"/>
          <w:szCs w:val="22"/>
        </w:rPr>
        <w:t>LLP Advance Family Law and Family Law Ethics -Spring 2024</w:t>
      </w:r>
    </w:p>
    <w:p w14:paraId="1CF85C11" w14:textId="77777777" w:rsidR="00AF17E4" w:rsidRPr="00294D82" w:rsidRDefault="00AF17E4" w:rsidP="00AF17E4">
      <w:pPr>
        <w:pStyle w:val="ListParagraph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4D82">
        <w:rPr>
          <w:rFonts w:hint="eastAsia"/>
          <w:sz w:val="22"/>
          <w:szCs w:val="22"/>
        </w:rPr>
        <w:t>Swansea University Swansea, United Kingdom</w:t>
      </w:r>
    </w:p>
    <w:p w14:paraId="7EF0C832" w14:textId="77777777" w:rsidR="00AF17E4" w:rsidRPr="00294D82" w:rsidRDefault="00AF17E4" w:rsidP="00C11A47">
      <w:pPr>
        <w:pStyle w:val="ListParagraph1"/>
        <w:spacing w:line="240" w:lineRule="auto"/>
        <w:rPr>
          <w:sz w:val="22"/>
          <w:szCs w:val="22"/>
        </w:rPr>
      </w:pPr>
      <w:r w:rsidRPr="00294D82">
        <w:rPr>
          <w:rFonts w:hint="eastAsia"/>
          <w:sz w:val="22"/>
          <w:szCs w:val="22"/>
        </w:rPr>
        <w:t xml:space="preserve">Childhood Studies MA certificate </w:t>
      </w:r>
      <w:r w:rsidRPr="00294D82">
        <w:rPr>
          <w:sz w:val="22"/>
          <w:szCs w:val="22"/>
        </w:rPr>
        <w:t>—completion October</w:t>
      </w:r>
      <w:r w:rsidRPr="00294D82">
        <w:rPr>
          <w:rFonts w:hint="eastAsia"/>
          <w:sz w:val="22"/>
          <w:szCs w:val="22"/>
        </w:rPr>
        <w:t xml:space="preserve"> 2014</w:t>
      </w:r>
    </w:p>
    <w:p w14:paraId="763D2610" w14:textId="77777777" w:rsidR="00AF17E4" w:rsidRPr="00294D82" w:rsidRDefault="00AF17E4" w:rsidP="00AF17E4">
      <w:pPr>
        <w:pStyle w:val="ListParagraph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4D82">
        <w:rPr>
          <w:rFonts w:hint="eastAsia"/>
          <w:sz w:val="22"/>
          <w:szCs w:val="22"/>
        </w:rPr>
        <w:t>Colorado State University Fort Collins, Colorado</w:t>
      </w:r>
    </w:p>
    <w:p w14:paraId="4420B469" w14:textId="29F1CC7B" w:rsidR="00AF17E4" w:rsidRPr="00947CA2" w:rsidRDefault="00AF17E4" w:rsidP="00947CA2">
      <w:pPr>
        <w:pStyle w:val="ListParagraph1"/>
        <w:spacing w:line="240" w:lineRule="auto"/>
        <w:rPr>
          <w:sz w:val="22"/>
          <w:szCs w:val="22"/>
        </w:rPr>
      </w:pPr>
      <w:r w:rsidRPr="00294D82">
        <w:rPr>
          <w:rFonts w:hint="eastAsia"/>
          <w:sz w:val="22"/>
          <w:szCs w:val="22"/>
        </w:rPr>
        <w:t>Bachelors of Scienc</w:t>
      </w:r>
      <w:r w:rsidRPr="00294D82">
        <w:rPr>
          <w:sz w:val="22"/>
          <w:szCs w:val="22"/>
        </w:rPr>
        <w:t>e—</w:t>
      </w:r>
      <w:r w:rsidRPr="00294D82">
        <w:rPr>
          <w:rFonts w:hint="eastAsia"/>
          <w:sz w:val="22"/>
          <w:szCs w:val="22"/>
        </w:rPr>
        <w:t xml:space="preserve">Human Development </w:t>
      </w:r>
      <w:r w:rsidRPr="00294D82">
        <w:rPr>
          <w:sz w:val="22"/>
          <w:szCs w:val="22"/>
        </w:rPr>
        <w:t>&amp;</w:t>
      </w:r>
      <w:r w:rsidRPr="00294D82">
        <w:rPr>
          <w:rFonts w:hint="eastAsia"/>
          <w:sz w:val="22"/>
          <w:szCs w:val="22"/>
        </w:rPr>
        <w:t xml:space="preserve"> Family Studies</w:t>
      </w:r>
      <w:r w:rsidRPr="00294D82">
        <w:rPr>
          <w:sz w:val="22"/>
          <w:szCs w:val="22"/>
        </w:rPr>
        <w:t xml:space="preserve"> concentration in Graduate Research in Adolescence — completion </w:t>
      </w:r>
      <w:r w:rsidRPr="00294D82">
        <w:rPr>
          <w:rFonts w:hint="eastAsia"/>
          <w:sz w:val="22"/>
          <w:szCs w:val="22"/>
        </w:rPr>
        <w:t>August 2012</w:t>
      </w:r>
    </w:p>
    <w:sectPr w:rsidR="00AF17E4" w:rsidRPr="00947C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3FA2" w14:textId="77777777" w:rsidR="00400A8E" w:rsidRDefault="00400A8E" w:rsidP="00AF17E4">
      <w:pPr>
        <w:spacing w:after="0" w:line="240" w:lineRule="auto"/>
      </w:pPr>
      <w:r>
        <w:separator/>
      </w:r>
    </w:p>
  </w:endnote>
  <w:endnote w:type="continuationSeparator" w:id="0">
    <w:p w14:paraId="3F19D5A0" w14:textId="77777777" w:rsidR="00400A8E" w:rsidRDefault="00400A8E" w:rsidP="00AF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B4AA" w14:textId="77777777" w:rsidR="00400A8E" w:rsidRDefault="00400A8E" w:rsidP="00AF17E4">
      <w:pPr>
        <w:spacing w:after="0" w:line="240" w:lineRule="auto"/>
      </w:pPr>
      <w:r>
        <w:separator/>
      </w:r>
    </w:p>
  </w:footnote>
  <w:footnote w:type="continuationSeparator" w:id="0">
    <w:p w14:paraId="65134ACE" w14:textId="77777777" w:rsidR="00400A8E" w:rsidRDefault="00400A8E" w:rsidP="00AF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CC8F" w14:textId="3FE8D23B" w:rsidR="00AF17E4" w:rsidRDefault="00AF17E4" w:rsidP="00AF17E4">
    <w:pPr>
      <w:pStyle w:val="Header"/>
      <w:pBdr>
        <w:bottom w:val="threeDEngrave" w:sz="18" w:space="1" w:color="auto"/>
        <w:between w:val="threeDEngrave" w:sz="18" w:space="1" w:color="auto"/>
      </w:pBdr>
      <w:jc w:val="center"/>
      <w:rPr>
        <w:smallCaps/>
        <w:spacing w:val="100"/>
        <w:sz w:val="44"/>
      </w:rPr>
    </w:pPr>
    <w:r>
      <w:rPr>
        <w:smallCaps/>
        <w:color w:val="000000" w:themeColor="text1"/>
        <w:spacing w:val="100"/>
        <w:sz w:val="44"/>
      </w:rPr>
      <w:t>Sarah Hammond</w:t>
    </w:r>
  </w:p>
  <w:p w14:paraId="19F08A0A" w14:textId="77777777" w:rsidR="00AF17E4" w:rsidRDefault="00AF17E4" w:rsidP="00AF17E4">
    <w:pPr>
      <w:pStyle w:val="Header"/>
      <w:pBdr>
        <w:bottom w:val="threeDEngrave" w:sz="18" w:space="1" w:color="auto"/>
        <w:between w:val="threeDEngrave" w:sz="18" w:space="1" w:color="auto"/>
      </w:pBdr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6EE294B" wp14:editId="29B32692">
          <wp:simplePos x="0" y="0"/>
          <wp:positionH relativeFrom="column">
            <wp:posOffset>1495425</wp:posOffset>
          </wp:positionH>
          <wp:positionV relativeFrom="paragraph">
            <wp:posOffset>220345</wp:posOffset>
          </wp:positionV>
          <wp:extent cx="240030" cy="171450"/>
          <wp:effectExtent l="0" t="0" r="7620" b="0"/>
          <wp:wrapNone/>
          <wp:docPr id="2" name="Picture 2" descr="A grey circle with white letter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y circle with white letters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Remote/Colorado </w:t>
    </w:r>
    <w:r>
      <w:rPr>
        <w:sz w:val="20"/>
      </w:rPr>
      <w:sym w:font="Wingdings 2" w:char="F028"/>
    </w:r>
    <w:r>
      <w:rPr>
        <w:sz w:val="20"/>
      </w:rPr>
      <w:t xml:space="preserve"> 720-277-6285  </w:t>
    </w:r>
    <w:hyperlink r:id="rId2" w:history="1">
      <w:r>
        <w:rPr>
          <w:rStyle w:val="Hyperlink"/>
        </w:rPr>
        <w:t>sarahknowskids@outlook</w:t>
      </w:r>
      <w:r>
        <w:rPr>
          <w:rStyle w:val="Hyperlink"/>
          <w:sz w:val="20"/>
        </w:rPr>
        <w:t>.com</w:t>
      </w:r>
    </w:hyperlink>
    <w:r>
      <w:rPr>
        <w:sz w:val="20"/>
      </w:rPr>
      <w:t xml:space="preserve">    </w:t>
    </w:r>
  </w:p>
  <w:p w14:paraId="3BEC6512" w14:textId="77777777" w:rsidR="00AF17E4" w:rsidRDefault="00AF17E4" w:rsidP="00AF17E4">
    <w:pPr>
      <w:pStyle w:val="Header"/>
      <w:pBdr>
        <w:bottom w:val="threeDEngrave" w:sz="18" w:space="1" w:color="auto"/>
        <w:between w:val="threeDEngrave" w:sz="18" w:space="1" w:color="auto"/>
      </w:pBdr>
      <w:jc w:val="center"/>
      <w:rPr>
        <w:sz w:val="20"/>
      </w:rPr>
    </w:pPr>
    <w:r>
      <w:rPr>
        <w:sz w:val="20"/>
      </w:rPr>
      <w:t>www.sarahknowskids.com</w:t>
    </w:r>
  </w:p>
  <w:p w14:paraId="2836E6DF" w14:textId="77777777" w:rsidR="00AF17E4" w:rsidRDefault="00AF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34CD"/>
    <w:multiLevelType w:val="hybridMultilevel"/>
    <w:tmpl w:val="D48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108"/>
    <w:multiLevelType w:val="hybridMultilevel"/>
    <w:tmpl w:val="C92AD876"/>
    <w:lvl w:ilvl="0" w:tplc="70F8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732D"/>
    <w:multiLevelType w:val="multilevel"/>
    <w:tmpl w:val="162073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7CB5"/>
    <w:multiLevelType w:val="hybridMultilevel"/>
    <w:tmpl w:val="027CC478"/>
    <w:lvl w:ilvl="0" w:tplc="70F8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6DC47A9"/>
    <w:multiLevelType w:val="hybridMultilevel"/>
    <w:tmpl w:val="D926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2B20"/>
    <w:multiLevelType w:val="hybridMultilevel"/>
    <w:tmpl w:val="49AA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5327E"/>
    <w:multiLevelType w:val="hybridMultilevel"/>
    <w:tmpl w:val="B798B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9443B"/>
    <w:multiLevelType w:val="multilevel"/>
    <w:tmpl w:val="428944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7FF"/>
    <w:multiLevelType w:val="hybridMultilevel"/>
    <w:tmpl w:val="F134FCE2"/>
    <w:lvl w:ilvl="0" w:tplc="70F8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C92"/>
    <w:multiLevelType w:val="multilevel"/>
    <w:tmpl w:val="539F4C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27004"/>
    <w:multiLevelType w:val="hybridMultilevel"/>
    <w:tmpl w:val="3438A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D541F1C"/>
    <w:multiLevelType w:val="hybridMultilevel"/>
    <w:tmpl w:val="6E0AD664"/>
    <w:lvl w:ilvl="0" w:tplc="70F8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55AEE"/>
    <w:multiLevelType w:val="hybridMultilevel"/>
    <w:tmpl w:val="67FA8116"/>
    <w:lvl w:ilvl="0" w:tplc="70F8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65327"/>
    <w:multiLevelType w:val="hybridMultilevel"/>
    <w:tmpl w:val="6DE0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602D3"/>
    <w:multiLevelType w:val="hybridMultilevel"/>
    <w:tmpl w:val="FBF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D0F43"/>
    <w:multiLevelType w:val="multilevel"/>
    <w:tmpl w:val="721D0F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64058">
    <w:abstractNumId w:val="15"/>
  </w:num>
  <w:num w:numId="2" w16cid:durableId="647637835">
    <w:abstractNumId w:val="9"/>
  </w:num>
  <w:num w:numId="3" w16cid:durableId="1863124961">
    <w:abstractNumId w:val="7"/>
  </w:num>
  <w:num w:numId="4" w16cid:durableId="1069961969">
    <w:abstractNumId w:val="2"/>
  </w:num>
  <w:num w:numId="5" w16cid:durableId="16779842">
    <w:abstractNumId w:val="5"/>
  </w:num>
  <w:num w:numId="6" w16cid:durableId="2119138721">
    <w:abstractNumId w:val="10"/>
  </w:num>
  <w:num w:numId="7" w16cid:durableId="714354197">
    <w:abstractNumId w:val="0"/>
  </w:num>
  <w:num w:numId="8" w16cid:durableId="1465125070">
    <w:abstractNumId w:val="14"/>
  </w:num>
  <w:num w:numId="9" w16cid:durableId="702831237">
    <w:abstractNumId w:val="13"/>
  </w:num>
  <w:num w:numId="10" w16cid:durableId="210311207">
    <w:abstractNumId w:val="6"/>
  </w:num>
  <w:num w:numId="11" w16cid:durableId="1278756269">
    <w:abstractNumId w:val="4"/>
  </w:num>
  <w:num w:numId="12" w16cid:durableId="2139108071">
    <w:abstractNumId w:val="3"/>
  </w:num>
  <w:num w:numId="13" w16cid:durableId="1450391971">
    <w:abstractNumId w:val="12"/>
  </w:num>
  <w:num w:numId="14" w16cid:durableId="474612671">
    <w:abstractNumId w:val="8"/>
  </w:num>
  <w:num w:numId="15" w16cid:durableId="148520447">
    <w:abstractNumId w:val="1"/>
  </w:num>
  <w:num w:numId="16" w16cid:durableId="1069310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E4"/>
    <w:rsid w:val="00084217"/>
    <w:rsid w:val="00294D82"/>
    <w:rsid w:val="00331C2D"/>
    <w:rsid w:val="00400A8E"/>
    <w:rsid w:val="00486564"/>
    <w:rsid w:val="006C20CA"/>
    <w:rsid w:val="007143C9"/>
    <w:rsid w:val="008A25EF"/>
    <w:rsid w:val="00947CA2"/>
    <w:rsid w:val="009E4011"/>
    <w:rsid w:val="00A24659"/>
    <w:rsid w:val="00AF17E4"/>
    <w:rsid w:val="00B2742D"/>
    <w:rsid w:val="00BD6802"/>
    <w:rsid w:val="00C11A4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2460"/>
  <w15:chartTrackingRefBased/>
  <w15:docId w15:val="{9136910D-E4FB-4822-85B0-7651F54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4"/>
    <w:pPr>
      <w:widowControl w:val="0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F1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AF1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F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7E4"/>
  </w:style>
  <w:style w:type="paragraph" w:styleId="Footer">
    <w:name w:val="footer"/>
    <w:basedOn w:val="Normal"/>
    <w:link w:val="FooterChar"/>
    <w:uiPriority w:val="99"/>
    <w:unhideWhenUsed/>
    <w:rsid w:val="00AF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E4"/>
  </w:style>
  <w:style w:type="character" w:styleId="Hyperlink">
    <w:name w:val="Hyperlink"/>
    <w:basedOn w:val="DefaultParagraphFont"/>
    <w:rsid w:val="00AF17E4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rsid w:val="00AF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17E4"/>
    <w:rPr>
      <w:rFonts w:eastAsiaTheme="minorEastAsia"/>
      <w:sz w:val="20"/>
      <w:szCs w:val="20"/>
      <w:lang w:eastAsia="zh-CN"/>
      <w14:ligatures w14:val="none"/>
    </w:rPr>
  </w:style>
  <w:style w:type="character" w:styleId="CommentReference">
    <w:name w:val="annotation reference"/>
    <w:basedOn w:val="DefaultParagraphFont"/>
    <w:rsid w:val="00AF17E4"/>
    <w:rPr>
      <w:sz w:val="16"/>
      <w:szCs w:val="16"/>
    </w:rPr>
  </w:style>
  <w:style w:type="paragraph" w:customStyle="1" w:styleId="ListParagraph1">
    <w:name w:val="List Paragraph1"/>
    <w:basedOn w:val="Normal"/>
    <w:uiPriority w:val="99"/>
    <w:unhideWhenUsed/>
    <w:rsid w:val="00AF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rahknowskids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Hammond</dc:creator>
  <cp:keywords/>
  <dc:description/>
  <cp:lastModifiedBy>Sarah Hammond</cp:lastModifiedBy>
  <cp:revision>4</cp:revision>
  <dcterms:created xsi:type="dcterms:W3CDTF">2025-02-01T06:20:00Z</dcterms:created>
  <dcterms:modified xsi:type="dcterms:W3CDTF">2025-02-01T06:29:00Z</dcterms:modified>
</cp:coreProperties>
</file>